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41"/>
        <w:tblW w:w="11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0"/>
      </w:tblGrid>
      <w:tr w:rsidR="00F47BD1" w:rsidRPr="00F47BD1" w14:paraId="5E571016" w14:textId="77777777" w:rsidTr="00F47BD1"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14E573" w14:textId="77777777" w:rsidR="00F47BD1" w:rsidRPr="00F47BD1" w:rsidRDefault="00F47BD1" w:rsidP="00F47BD1">
            <w:r w:rsidRPr="00F47BD1">
              <w:rPr>
                <w:rtl/>
              </w:rPr>
              <w:t>חוקרים</w:t>
            </w:r>
            <w:r w:rsidRPr="00F47BD1">
              <w:t> </w:t>
            </w:r>
            <w:r w:rsidRPr="00F47BD1">
              <w:rPr>
                <w:rtl/>
              </w:rPr>
              <w:t>יקרים</w:t>
            </w:r>
            <w:r w:rsidRPr="00F47BD1">
              <w:t> </w:t>
            </w:r>
            <w:r w:rsidRPr="00F47BD1">
              <w:rPr>
                <w:rtl/>
              </w:rPr>
              <w:t>שלום</w:t>
            </w:r>
            <w:r w:rsidRPr="00F47BD1">
              <w:t> </w:t>
            </w:r>
            <w:r w:rsidRPr="00F47BD1">
              <w:rPr>
                <w:rtl/>
              </w:rPr>
              <w:t>רב</w:t>
            </w:r>
            <w:r w:rsidRPr="00F47BD1">
              <w:t>,</w:t>
            </w:r>
          </w:p>
          <w:p w14:paraId="73B32EDC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t> </w:t>
            </w:r>
          </w:p>
          <w:p w14:paraId="3C19B611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במסגרת</w:t>
            </w:r>
            <w:r w:rsidRPr="00F47BD1">
              <w:t> </w:t>
            </w:r>
            <w:proofErr w:type="spellStart"/>
            <w:r w:rsidRPr="00F47BD1">
              <w:rPr>
                <w:rtl/>
              </w:rPr>
              <w:t>התכנית</w:t>
            </w:r>
            <w:proofErr w:type="spellEnd"/>
            <w:r w:rsidRPr="00F47BD1">
              <w:t> </w:t>
            </w:r>
            <w:r w:rsidRPr="00F47BD1">
              <w:rPr>
                <w:rtl/>
              </w:rPr>
              <w:t>לקידום</w:t>
            </w:r>
            <w:r w:rsidRPr="00F47BD1">
              <w:t> </w:t>
            </w:r>
            <w:r w:rsidRPr="00F47BD1">
              <w:rPr>
                <w:rtl/>
              </w:rPr>
              <w:t>מחקר</w:t>
            </w:r>
            <w:r w:rsidRPr="00F47BD1">
              <w:t> </w:t>
            </w:r>
            <w:r w:rsidRPr="00F47BD1">
              <w:rPr>
                <w:rtl/>
              </w:rPr>
              <w:t>רב</w:t>
            </w:r>
            <w:r w:rsidRPr="00F47BD1">
              <w:t> </w:t>
            </w:r>
            <w:r w:rsidRPr="00F47BD1">
              <w:rPr>
                <w:rtl/>
              </w:rPr>
              <w:t>תחומי</w:t>
            </w:r>
            <w:r w:rsidRPr="00F47BD1">
              <w:t> </w:t>
            </w:r>
            <w:r w:rsidRPr="00F47BD1">
              <w:rPr>
                <w:rtl/>
              </w:rPr>
              <w:t>בפקולטה</w:t>
            </w:r>
            <w:r w:rsidRPr="00F47BD1">
              <w:t> </w:t>
            </w:r>
            <w:r w:rsidRPr="00F47BD1">
              <w:rPr>
                <w:rtl/>
              </w:rPr>
              <w:t>למדעי</w:t>
            </w:r>
            <w:r w:rsidRPr="00F47BD1">
              <w:t> </w:t>
            </w:r>
            <w:r w:rsidRPr="00F47BD1">
              <w:rPr>
                <w:rtl/>
              </w:rPr>
              <w:t>הרוח והחברה יצאנו</w:t>
            </w:r>
            <w:r w:rsidRPr="00F47BD1">
              <w:t> </w:t>
            </w:r>
            <w:r w:rsidRPr="00F47BD1">
              <w:rPr>
                <w:rtl/>
              </w:rPr>
              <w:t>בחודש</w:t>
            </w:r>
            <w:r w:rsidRPr="00F47BD1">
              <w:t> </w:t>
            </w:r>
            <w:r w:rsidRPr="00F47BD1">
              <w:rPr>
                <w:rtl/>
              </w:rPr>
              <w:t>מרץ</w:t>
            </w:r>
            <w:r w:rsidRPr="00F47BD1">
              <w:t> 2016 </w:t>
            </w:r>
            <w:r w:rsidRPr="00F47BD1">
              <w:rPr>
                <w:rtl/>
              </w:rPr>
              <w:t>בקול</w:t>
            </w:r>
            <w:r w:rsidRPr="00F47BD1">
              <w:t> </w:t>
            </w:r>
            <w:r w:rsidRPr="00F47BD1">
              <w:rPr>
                <w:rtl/>
              </w:rPr>
              <w:t>קורא</w:t>
            </w:r>
            <w:r w:rsidRPr="00F47BD1">
              <w:t> </w:t>
            </w:r>
            <w:r w:rsidRPr="00F47BD1">
              <w:rPr>
                <w:rtl/>
              </w:rPr>
              <w:t>למחקר</w:t>
            </w:r>
          </w:p>
          <w:p w14:paraId="416A85AA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רב תחומי</w:t>
            </w:r>
            <w:r w:rsidRPr="00F47BD1">
              <w:t> </w:t>
            </w:r>
            <w:r w:rsidRPr="00F47BD1">
              <w:rPr>
                <w:rtl/>
              </w:rPr>
              <w:t>המחייב</w:t>
            </w:r>
            <w:r w:rsidRPr="00F47BD1">
              <w:t> </w:t>
            </w:r>
            <w:r w:rsidRPr="00F47BD1">
              <w:rPr>
                <w:rtl/>
              </w:rPr>
              <w:t>שיתוף</w:t>
            </w:r>
            <w:r w:rsidRPr="00F47BD1">
              <w:t> </w:t>
            </w:r>
            <w:r w:rsidRPr="00F47BD1">
              <w:rPr>
                <w:rtl/>
              </w:rPr>
              <w:t>פעולה</w:t>
            </w:r>
            <w:r w:rsidRPr="00F47BD1">
              <w:t> </w:t>
            </w:r>
            <w:r w:rsidRPr="00F47BD1">
              <w:rPr>
                <w:rtl/>
              </w:rPr>
              <w:t>בין</w:t>
            </w:r>
            <w:r w:rsidRPr="00F47BD1">
              <w:t> </w:t>
            </w:r>
            <w:r w:rsidRPr="00F47BD1">
              <w:rPr>
                <w:rtl/>
              </w:rPr>
              <w:t>חוקר</w:t>
            </w:r>
            <w:r w:rsidRPr="00F47BD1">
              <w:t> </w:t>
            </w:r>
            <w:r w:rsidRPr="00F47BD1">
              <w:rPr>
                <w:rtl/>
              </w:rPr>
              <w:t>אחד</w:t>
            </w:r>
            <w:r w:rsidRPr="00F47BD1">
              <w:t> </w:t>
            </w:r>
            <w:r w:rsidRPr="00F47BD1">
              <w:rPr>
                <w:rtl/>
              </w:rPr>
              <w:t>לפחות</w:t>
            </w:r>
            <w:r w:rsidRPr="00F47BD1">
              <w:t> </w:t>
            </w:r>
            <w:r w:rsidRPr="00F47BD1">
              <w:rPr>
                <w:rtl/>
              </w:rPr>
              <w:t>מהפקולטה</w:t>
            </w:r>
            <w:r w:rsidRPr="00F47BD1">
              <w:t> </w:t>
            </w:r>
            <w:r w:rsidRPr="00F47BD1">
              <w:rPr>
                <w:rtl/>
              </w:rPr>
              <w:t>למדעי</w:t>
            </w:r>
            <w:r w:rsidRPr="00F47BD1">
              <w:t> </w:t>
            </w:r>
            <w:r w:rsidRPr="00F47BD1">
              <w:rPr>
                <w:rtl/>
              </w:rPr>
              <w:t>הרוח והחברה</w:t>
            </w:r>
            <w:r w:rsidRPr="00F47BD1">
              <w:t> </w:t>
            </w:r>
            <w:r w:rsidRPr="00F47BD1">
              <w:rPr>
                <w:rtl/>
              </w:rPr>
              <w:t>לחוקר</w:t>
            </w:r>
            <w:r w:rsidRPr="00F47BD1">
              <w:t> </w:t>
            </w:r>
            <w:r w:rsidRPr="00F47BD1">
              <w:rPr>
                <w:rtl/>
              </w:rPr>
              <w:t>נוסף</w:t>
            </w:r>
            <w:r w:rsidRPr="00F47BD1">
              <w:t> </w:t>
            </w:r>
            <w:r w:rsidRPr="00F47BD1">
              <w:rPr>
                <w:rtl/>
              </w:rPr>
              <w:t>מפקולטה</w:t>
            </w:r>
          </w:p>
          <w:p w14:paraId="2E969C48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אחרת</w:t>
            </w:r>
            <w:r w:rsidRPr="00F47BD1">
              <w:t> </w:t>
            </w:r>
            <w:r w:rsidRPr="00F47BD1">
              <w:rPr>
                <w:rtl/>
              </w:rPr>
              <w:t>באוניברסיטת</w:t>
            </w:r>
            <w:r w:rsidRPr="00F47BD1">
              <w:t> </w:t>
            </w:r>
            <w:r w:rsidRPr="00F47BD1">
              <w:rPr>
                <w:rtl/>
              </w:rPr>
              <w:t>בן</w:t>
            </w:r>
            <w:r w:rsidRPr="00F47BD1">
              <w:t> </w:t>
            </w:r>
            <w:r w:rsidRPr="00F47BD1">
              <w:rPr>
                <w:rtl/>
              </w:rPr>
              <w:t>גוריון</w:t>
            </w:r>
            <w:r w:rsidRPr="00F47BD1">
              <w:t>. </w:t>
            </w:r>
            <w:r w:rsidRPr="00F47BD1">
              <w:rPr>
                <w:rtl/>
              </w:rPr>
              <w:t>מטרת</w:t>
            </w:r>
            <w:r w:rsidRPr="00F47BD1">
              <w:t> </w:t>
            </w:r>
            <w:r w:rsidRPr="00F47BD1">
              <w:rPr>
                <w:rtl/>
              </w:rPr>
              <w:t>המיזם</w:t>
            </w:r>
            <w:r w:rsidRPr="00F47BD1">
              <w:t> </w:t>
            </w:r>
            <w:r w:rsidRPr="00F47BD1">
              <w:rPr>
                <w:rtl/>
              </w:rPr>
              <w:t>החדש</w:t>
            </w:r>
            <w:r w:rsidRPr="00F47BD1">
              <w:t> </w:t>
            </w:r>
            <w:r w:rsidRPr="00F47BD1">
              <w:rPr>
                <w:rtl/>
              </w:rPr>
              <w:t>הינה</w:t>
            </w:r>
            <w:r w:rsidRPr="00F47BD1">
              <w:t> </w:t>
            </w:r>
            <w:r w:rsidRPr="00F47BD1">
              <w:rPr>
                <w:rtl/>
              </w:rPr>
              <w:t>יצירת</w:t>
            </w:r>
            <w:r w:rsidRPr="00F47BD1">
              <w:t> </w:t>
            </w:r>
            <w:r w:rsidRPr="00F47BD1">
              <w:rPr>
                <w:rtl/>
              </w:rPr>
              <w:t>שיתופי</w:t>
            </w:r>
            <w:r w:rsidRPr="00F47BD1">
              <w:t> </w:t>
            </w:r>
            <w:r w:rsidRPr="00F47BD1">
              <w:rPr>
                <w:rtl/>
              </w:rPr>
              <w:t>פעולה</w:t>
            </w:r>
            <w:r w:rsidRPr="00F47BD1">
              <w:t> </w:t>
            </w:r>
            <w:r w:rsidRPr="00F47BD1">
              <w:rPr>
                <w:rtl/>
              </w:rPr>
              <w:t>רב-תחומיים</w:t>
            </w:r>
            <w:r w:rsidRPr="00F47BD1">
              <w:t> </w:t>
            </w:r>
            <w:r w:rsidRPr="00F47BD1">
              <w:rPr>
                <w:rtl/>
              </w:rPr>
              <w:t>איכותיים</w:t>
            </w:r>
          </w:p>
          <w:p w14:paraId="62F6419B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שיובלו</w:t>
            </w:r>
            <w:r w:rsidRPr="00F47BD1">
              <w:t> </w:t>
            </w:r>
            <w:r w:rsidRPr="00F47BD1">
              <w:rPr>
                <w:rtl/>
              </w:rPr>
              <w:t>לפתיחת</w:t>
            </w:r>
            <w:r w:rsidRPr="00F47BD1">
              <w:t> </w:t>
            </w:r>
            <w:r w:rsidRPr="00F47BD1">
              <w:rPr>
                <w:rtl/>
              </w:rPr>
              <w:t>ערוצי</w:t>
            </w:r>
            <w:r w:rsidRPr="00F47BD1">
              <w:t> </w:t>
            </w:r>
            <w:r w:rsidRPr="00F47BD1">
              <w:rPr>
                <w:rtl/>
              </w:rPr>
              <w:t>מחקר</w:t>
            </w:r>
            <w:r w:rsidRPr="00F47BD1">
              <w:t> </w:t>
            </w:r>
            <w:r w:rsidRPr="00F47BD1">
              <w:rPr>
                <w:rtl/>
              </w:rPr>
              <w:t>נוספים</w:t>
            </w:r>
            <w:r w:rsidRPr="00F47BD1">
              <w:t> </w:t>
            </w:r>
            <w:r w:rsidRPr="00F47BD1">
              <w:rPr>
                <w:rtl/>
              </w:rPr>
              <w:t>בין</w:t>
            </w:r>
            <w:r w:rsidRPr="00F47BD1">
              <w:t> </w:t>
            </w:r>
            <w:r w:rsidRPr="00F47BD1">
              <w:rPr>
                <w:rtl/>
              </w:rPr>
              <w:t>חוקרי</w:t>
            </w:r>
            <w:r w:rsidRPr="00F47BD1">
              <w:t> </w:t>
            </w:r>
            <w:r w:rsidRPr="00F47BD1">
              <w:rPr>
                <w:rtl/>
              </w:rPr>
              <w:t>הפקולטה</w:t>
            </w:r>
            <w:r w:rsidRPr="00F47BD1">
              <w:t> </w:t>
            </w:r>
            <w:r w:rsidRPr="00F47BD1">
              <w:rPr>
                <w:rtl/>
              </w:rPr>
              <w:t>למדעי</w:t>
            </w:r>
            <w:r w:rsidRPr="00F47BD1">
              <w:t> </w:t>
            </w:r>
            <w:r w:rsidRPr="00F47BD1">
              <w:rPr>
                <w:rtl/>
              </w:rPr>
              <w:t>הרוח והחברה</w:t>
            </w:r>
            <w:r w:rsidRPr="00F47BD1">
              <w:t> </w:t>
            </w:r>
            <w:r w:rsidRPr="00F47BD1">
              <w:rPr>
                <w:rtl/>
              </w:rPr>
              <w:t>לחוקרים</w:t>
            </w:r>
            <w:r w:rsidRPr="00F47BD1">
              <w:t> </w:t>
            </w:r>
            <w:r w:rsidRPr="00F47BD1">
              <w:rPr>
                <w:rtl/>
              </w:rPr>
              <w:t>אחרים</w:t>
            </w:r>
            <w:r w:rsidRPr="00F47BD1">
              <w:t> </w:t>
            </w:r>
            <w:r w:rsidRPr="00F47BD1">
              <w:rPr>
                <w:rtl/>
              </w:rPr>
              <w:t>באוניברסיטה</w:t>
            </w:r>
            <w:r w:rsidRPr="00F47BD1">
              <w:t>.</w:t>
            </w:r>
          </w:p>
          <w:p w14:paraId="1C3FD424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t> </w:t>
            </w:r>
          </w:p>
          <w:p w14:paraId="57BA3415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במסגרת</w:t>
            </w:r>
            <w:r w:rsidRPr="00F47BD1">
              <w:t> </w:t>
            </w:r>
            <w:r w:rsidRPr="00F47BD1">
              <w:rPr>
                <w:rtl/>
              </w:rPr>
              <w:t>הקול</w:t>
            </w:r>
            <w:r w:rsidRPr="00F47BD1">
              <w:t> </w:t>
            </w:r>
            <w:r w:rsidRPr="00F47BD1">
              <w:rPr>
                <w:rtl/>
              </w:rPr>
              <w:t>קורא</w:t>
            </w:r>
            <w:r w:rsidRPr="00F47BD1">
              <w:t> </w:t>
            </w:r>
            <w:r w:rsidRPr="00F47BD1">
              <w:rPr>
                <w:rtl/>
              </w:rPr>
              <w:t>הוגשו</w:t>
            </w:r>
            <w:r w:rsidRPr="00F47BD1">
              <w:t> </w:t>
            </w:r>
            <w:r w:rsidRPr="00F47BD1">
              <w:rPr>
                <w:rtl/>
              </w:rPr>
              <w:t>סה</w:t>
            </w:r>
            <w:r w:rsidRPr="00F47BD1">
              <w:t>"</w:t>
            </w:r>
            <w:r w:rsidRPr="00F47BD1">
              <w:rPr>
                <w:rtl/>
              </w:rPr>
              <w:t>כ</w:t>
            </w:r>
            <w:r w:rsidRPr="00F47BD1">
              <w:t> </w:t>
            </w:r>
            <w:r w:rsidRPr="00F47BD1">
              <w:rPr>
                <w:rtl/>
              </w:rPr>
              <w:t>17</w:t>
            </w:r>
            <w:r w:rsidRPr="00F47BD1">
              <w:t> </w:t>
            </w:r>
            <w:r w:rsidRPr="00F47BD1">
              <w:rPr>
                <w:rtl/>
              </w:rPr>
              <w:t>פרויקטים</w:t>
            </w:r>
            <w:r w:rsidRPr="00F47BD1">
              <w:t>.</w:t>
            </w:r>
          </w:p>
          <w:p w14:paraId="1D6CDCA7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ועדה</w:t>
            </w:r>
            <w:r w:rsidRPr="00F47BD1">
              <w:t> </w:t>
            </w:r>
            <w:r w:rsidRPr="00F47BD1">
              <w:rPr>
                <w:rtl/>
              </w:rPr>
              <w:t>פנימית</w:t>
            </w:r>
            <w:r w:rsidRPr="00F47BD1">
              <w:t> </w:t>
            </w:r>
            <w:r w:rsidRPr="00F47BD1">
              <w:rPr>
                <w:rtl/>
              </w:rPr>
              <w:t>המורכבת</w:t>
            </w:r>
            <w:r w:rsidRPr="00F47BD1">
              <w:t> </w:t>
            </w:r>
            <w:r w:rsidRPr="00F47BD1">
              <w:rPr>
                <w:rtl/>
              </w:rPr>
              <w:t>מחברי ועדה מייעצת וסוקרים</w:t>
            </w:r>
            <w:r w:rsidRPr="00F47BD1">
              <w:t> </w:t>
            </w:r>
            <w:r w:rsidRPr="00F47BD1">
              <w:rPr>
                <w:rtl/>
              </w:rPr>
              <w:t>בראשות</w:t>
            </w:r>
            <w:r w:rsidRPr="00F47BD1">
              <w:t> </w:t>
            </w:r>
            <w:r w:rsidRPr="00F47BD1">
              <w:rPr>
                <w:rtl/>
              </w:rPr>
              <w:t>דיקן מדעי הרוח והחברה, בחנה</w:t>
            </w:r>
            <w:r w:rsidRPr="00F47BD1">
              <w:t> </w:t>
            </w:r>
            <w:r w:rsidRPr="00F47BD1">
              <w:rPr>
                <w:rtl/>
              </w:rPr>
              <w:t>את</w:t>
            </w:r>
            <w:r w:rsidRPr="00F47BD1">
              <w:t> </w:t>
            </w:r>
            <w:r w:rsidRPr="00F47BD1">
              <w:rPr>
                <w:rtl/>
              </w:rPr>
              <w:t>כל ההצעות</w:t>
            </w:r>
            <w:r w:rsidRPr="00F47BD1">
              <w:t>.</w:t>
            </w:r>
          </w:p>
          <w:p w14:paraId="7459B008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8 </w:t>
            </w:r>
            <w:r w:rsidRPr="00F47BD1">
              <w:t> </w:t>
            </w:r>
            <w:r w:rsidRPr="00F47BD1">
              <w:rPr>
                <w:rtl/>
              </w:rPr>
              <w:t>פרויקטים</w:t>
            </w:r>
            <w:r w:rsidRPr="00F47BD1">
              <w:t> </w:t>
            </w:r>
            <w:r w:rsidRPr="00F47BD1">
              <w:rPr>
                <w:rtl/>
              </w:rPr>
              <w:t>נבחרו</w:t>
            </w:r>
            <w:r w:rsidRPr="00F47BD1">
              <w:t> </w:t>
            </w:r>
            <w:r w:rsidRPr="00F47BD1">
              <w:rPr>
                <w:rtl/>
              </w:rPr>
              <w:t>להמשיך</w:t>
            </w:r>
            <w:r w:rsidRPr="00F47BD1">
              <w:t> </w:t>
            </w:r>
            <w:r w:rsidRPr="00F47BD1">
              <w:rPr>
                <w:rtl/>
              </w:rPr>
              <w:t>לשלב השני והוזמנו להצגת הפרויקט בכנס שהתקיים בתאריך 6.7.2016. לאור הצלחת הצגת הפרויקטים בכנס ,אושר באופן יוצא מן הכלל מימון נוסף לעוד 2 פרויקטים מעבר ל- 3 פרויקטים, אי לכך עמדו לרשות הועדה לבחור בסה"כ  5 פרויקטים למימון (סה"כ המימון לפרויקט הינו: 15,000 דולר, 10,000 דולר מלשכת סגן הנשיאה ודיקן מו"פ ו- 5,000 דולר מהפקולטה למדעי הרוח והחברה).</w:t>
            </w:r>
          </w:p>
          <w:p w14:paraId="2FC31A0B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אנו</w:t>
            </w:r>
            <w:r w:rsidRPr="00F47BD1">
              <w:t> </w:t>
            </w:r>
            <w:r w:rsidRPr="00F47BD1">
              <w:rPr>
                <w:rtl/>
              </w:rPr>
              <w:t>שמחים</w:t>
            </w:r>
            <w:r w:rsidRPr="00F47BD1">
              <w:t> </w:t>
            </w:r>
            <w:r w:rsidRPr="00F47BD1">
              <w:rPr>
                <w:rtl/>
              </w:rPr>
              <w:t>לבשר</w:t>
            </w:r>
            <w:r w:rsidRPr="00F47BD1">
              <w:t> </w:t>
            </w:r>
            <w:r w:rsidRPr="00F47BD1">
              <w:rPr>
                <w:rtl/>
              </w:rPr>
              <w:t>כי</w:t>
            </w:r>
            <w:r w:rsidRPr="00F47BD1">
              <w:t> </w:t>
            </w:r>
            <w:r w:rsidRPr="00F47BD1">
              <w:rPr>
                <w:rtl/>
              </w:rPr>
              <w:t>במסגרת</w:t>
            </w:r>
            <w:r w:rsidRPr="00F47BD1">
              <w:t> </w:t>
            </w:r>
            <w:r w:rsidRPr="00F47BD1">
              <w:rPr>
                <w:rtl/>
              </w:rPr>
              <w:t>הקול</w:t>
            </w:r>
            <w:r w:rsidRPr="00F47BD1">
              <w:t> </w:t>
            </w:r>
            <w:r w:rsidRPr="00F47BD1">
              <w:rPr>
                <w:rtl/>
              </w:rPr>
              <w:t>קורא</w:t>
            </w:r>
            <w:r w:rsidRPr="00F47BD1">
              <w:t> </w:t>
            </w:r>
            <w:r w:rsidRPr="00F47BD1">
              <w:rPr>
                <w:rtl/>
              </w:rPr>
              <w:t>הרב-תחומיי</w:t>
            </w:r>
            <w:r w:rsidRPr="00F47BD1">
              <w:t> </w:t>
            </w:r>
            <w:r w:rsidRPr="00F47BD1">
              <w:rPr>
                <w:rtl/>
              </w:rPr>
              <w:t>בחרה</w:t>
            </w:r>
            <w:r w:rsidRPr="00F47BD1">
              <w:t> </w:t>
            </w:r>
            <w:r w:rsidRPr="00F47BD1">
              <w:rPr>
                <w:rtl/>
              </w:rPr>
              <w:t>הועדה המייעצת והסוקרים </w:t>
            </w:r>
            <w:r w:rsidRPr="00F47BD1">
              <w:rPr>
                <w:b/>
                <w:bCs/>
              </w:rPr>
              <w:t> </w:t>
            </w:r>
            <w:r w:rsidRPr="00F47BD1">
              <w:rPr>
                <w:b/>
                <w:bCs/>
                <w:rtl/>
              </w:rPr>
              <w:t>חמישה</w:t>
            </w:r>
            <w:r w:rsidRPr="00F47BD1">
              <w:t> </w:t>
            </w:r>
            <w:r w:rsidRPr="00F47BD1">
              <w:rPr>
                <w:rtl/>
              </w:rPr>
              <w:t>פרויקטים</w:t>
            </w:r>
          </w:p>
          <w:p w14:paraId="6ACAEAA4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למימון</w:t>
            </w:r>
            <w:r w:rsidRPr="00F47BD1">
              <w:t>.</w:t>
            </w:r>
          </w:p>
          <w:p w14:paraId="05987CD5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הפרויקטים</w:t>
            </w:r>
            <w:r w:rsidRPr="00F47BD1">
              <w:t> </w:t>
            </w:r>
            <w:r w:rsidRPr="00F47BD1">
              <w:rPr>
                <w:rtl/>
              </w:rPr>
              <w:t>שנבחרו</w:t>
            </w:r>
            <w:r w:rsidRPr="00F47BD1">
              <w:t>:</w:t>
            </w:r>
          </w:p>
          <w:tbl>
            <w:tblPr>
              <w:bidiVisual/>
              <w:tblW w:w="10222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9"/>
              <w:gridCol w:w="2255"/>
              <w:gridCol w:w="1953"/>
              <w:gridCol w:w="954"/>
              <w:gridCol w:w="4721"/>
            </w:tblGrid>
            <w:tr w:rsidR="00F47BD1" w:rsidRPr="00F47BD1" w14:paraId="5922BB27" w14:textId="77777777">
              <w:trPr>
                <w:trHeight w:val="473"/>
              </w:trPr>
              <w:tc>
                <w:tcPr>
                  <w:tcW w:w="3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5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14:paraId="45F9B68B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Fonts w:hint="cs"/>
                      <w:rtl/>
                    </w:rPr>
                  </w:pPr>
                  <w:r w:rsidRPr="00F47BD1">
                    <w:rPr>
                      <w:rtl/>
                    </w:rPr>
                    <w:t> </w:t>
                  </w:r>
                </w:p>
              </w:tc>
              <w:tc>
                <w:tcPr>
                  <w:tcW w:w="227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DCD10F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b/>
                      <w:bCs/>
                      <w:rtl/>
                    </w:rPr>
                    <w:t>שם החוקר מהפקולטה למדעי הרוח והחברה</w:t>
                  </w:r>
                </w:p>
              </w:tc>
              <w:tc>
                <w:tcPr>
                  <w:tcW w:w="1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4CE8C5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b/>
                      <w:bCs/>
                      <w:rtl/>
                    </w:rPr>
                    <w:t>שם החוקר השותף</w:t>
                  </w:r>
                </w:p>
              </w:tc>
              <w:tc>
                <w:tcPr>
                  <w:tcW w:w="91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C5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A8A8982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b/>
                      <w:bCs/>
                      <w:rtl/>
                    </w:rPr>
                    <w:t>פקולטה שותפה</w:t>
                  </w:r>
                </w:p>
              </w:tc>
              <w:tc>
                <w:tcPr>
                  <w:tcW w:w="476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C5D9F1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FCA260F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b/>
                      <w:bCs/>
                      <w:rtl/>
                    </w:rPr>
                    <w:t>שם הפרויקט</w:t>
                  </w:r>
                </w:p>
              </w:tc>
            </w:tr>
            <w:tr w:rsidR="00F47BD1" w:rsidRPr="00F47BD1" w14:paraId="2EDBA380" w14:textId="77777777">
              <w:trPr>
                <w:trHeight w:val="698"/>
              </w:trPr>
              <w:tc>
                <w:tcPr>
                  <w:tcW w:w="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72BFBB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b/>
                      <w:bCs/>
                      <w:rtl/>
                    </w:rPr>
                    <w:t>1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322660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ד"ר מיה לביא -</w:t>
                  </w:r>
                  <w:proofErr w:type="spellStart"/>
                  <w:r w:rsidRPr="00F47BD1">
                    <w:rPr>
                      <w:rFonts w:hint="cs"/>
                      <w:rtl/>
                    </w:rPr>
                    <w:t>אג'אי</w:t>
                  </w:r>
                  <w:proofErr w:type="spellEnd"/>
                  <w:r w:rsidRPr="00F47BD1">
                    <w:rPr>
                      <w:rFonts w:hint="cs"/>
                      <w:rtl/>
                    </w:rPr>
                    <w:t>, עבודה סוציאלית</w:t>
                  </w:r>
                </w:p>
              </w:tc>
              <w:tc>
                <w:tcPr>
                  <w:tcW w:w="1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BF7089D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פרופ' פסח שוורצמן, החטיבה לבריאות בקהילה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1263C6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מדעי הבריאות</w:t>
                  </w:r>
                </w:p>
              </w:tc>
              <w:tc>
                <w:tcPr>
                  <w:tcW w:w="47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8A7C9E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t>Pain Relief by Cannabis - Qualitative Research about Patient's Point of View</w:t>
                  </w:r>
                </w:p>
              </w:tc>
            </w:tr>
            <w:tr w:rsidR="00F47BD1" w:rsidRPr="00F47BD1" w14:paraId="162DDAB9" w14:textId="77777777">
              <w:trPr>
                <w:trHeight w:val="698"/>
              </w:trPr>
              <w:tc>
                <w:tcPr>
                  <w:tcW w:w="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1C20C5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b/>
                      <w:bCs/>
                      <w:rtl/>
                    </w:rPr>
                    <w:t>2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121F30B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 xml:space="preserve">פרופ' אפרת </w:t>
                  </w:r>
                  <w:proofErr w:type="spellStart"/>
                  <w:r w:rsidRPr="00F47BD1">
                    <w:rPr>
                      <w:rFonts w:hint="cs"/>
                      <w:rtl/>
                    </w:rPr>
                    <w:t>הוס</w:t>
                  </w:r>
                  <w:proofErr w:type="spellEnd"/>
                  <w:r w:rsidRPr="00F47BD1">
                    <w:rPr>
                      <w:rFonts w:hint="cs"/>
                      <w:rtl/>
                    </w:rPr>
                    <w:t>, עבודה סוציאלית</w:t>
                  </w:r>
                </w:p>
              </w:tc>
              <w:tc>
                <w:tcPr>
                  <w:tcW w:w="1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E75BFCB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פרופ' פסח שוורצמן, החטיבה לבריאות בקהילה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64B9D93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מדעי הבריאות</w:t>
                  </w:r>
                </w:p>
              </w:tc>
              <w:tc>
                <w:tcPr>
                  <w:tcW w:w="47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DE8C72C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t xml:space="preserve">Arts as a method to enhance </w:t>
                  </w:r>
                  <w:proofErr w:type="spellStart"/>
                  <w:r w:rsidRPr="00F47BD1">
                    <w:t>Salutogenic</w:t>
                  </w:r>
                  <w:proofErr w:type="spellEnd"/>
                  <w:r w:rsidRPr="00F47BD1">
                    <w:t xml:space="preserve"> sense of coherence and coping in oncological patients</w:t>
                  </w:r>
                </w:p>
              </w:tc>
            </w:tr>
            <w:tr w:rsidR="00F47BD1" w:rsidRPr="00F47BD1" w14:paraId="2A118CB3" w14:textId="77777777">
              <w:trPr>
                <w:trHeight w:val="537"/>
              </w:trPr>
              <w:tc>
                <w:tcPr>
                  <w:tcW w:w="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82CA8DF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b/>
                      <w:bCs/>
                      <w:rtl/>
                    </w:rPr>
                    <w:t>3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575FA8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ד"ר עידית כץ, חינוך</w:t>
                  </w:r>
                </w:p>
              </w:tc>
              <w:tc>
                <w:tcPr>
                  <w:tcW w:w="1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6FD988F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אלדד זילברשטיין, רפואה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9D26856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מדעי הבריאות</w:t>
                  </w:r>
                </w:p>
              </w:tc>
              <w:tc>
                <w:tcPr>
                  <w:tcW w:w="47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F98289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t>The role of parents in the academic and psychological adjustment of adolescents with cleft lip</w:t>
                  </w:r>
                </w:p>
              </w:tc>
            </w:tr>
            <w:tr w:rsidR="00F47BD1" w:rsidRPr="00F47BD1" w14:paraId="1782FBE5" w14:textId="77777777">
              <w:trPr>
                <w:trHeight w:val="806"/>
              </w:trPr>
              <w:tc>
                <w:tcPr>
                  <w:tcW w:w="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E4F7B13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b/>
                      <w:bCs/>
                      <w:rtl/>
                    </w:rPr>
                    <w:t>4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A31961E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ד"ר דפנה ישועה-</w:t>
                  </w:r>
                  <w:proofErr w:type="spellStart"/>
                  <w:r w:rsidRPr="00F47BD1">
                    <w:rPr>
                      <w:rFonts w:hint="cs"/>
                      <w:rtl/>
                    </w:rPr>
                    <w:t>כ"ץ</w:t>
                  </w:r>
                  <w:proofErr w:type="spellEnd"/>
                  <w:r w:rsidRPr="00F47BD1">
                    <w:rPr>
                      <w:rFonts w:hint="cs"/>
                      <w:rtl/>
                    </w:rPr>
                    <w:t>, תקשורת</w:t>
                  </w:r>
                  <w:r w:rsidRPr="00F47BD1">
                    <w:rPr>
                      <w:rFonts w:hint="cs"/>
                      <w:rtl/>
                    </w:rPr>
                    <w:br/>
                    <w:t xml:space="preserve">פרופ' דורית סגל </w:t>
                  </w:r>
                  <w:proofErr w:type="spellStart"/>
                  <w:r w:rsidRPr="00F47BD1">
                    <w:rPr>
                      <w:rFonts w:hint="cs"/>
                      <w:rtl/>
                    </w:rPr>
                    <w:t>אנגלצ'ין</w:t>
                  </w:r>
                  <w:proofErr w:type="spellEnd"/>
                  <w:r w:rsidRPr="00F47BD1">
                    <w:rPr>
                      <w:rFonts w:hint="cs"/>
                      <w:rtl/>
                    </w:rPr>
                    <w:t>, עבודה סוציאלית</w:t>
                  </w:r>
                </w:p>
              </w:tc>
              <w:tc>
                <w:tcPr>
                  <w:tcW w:w="1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58CD72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שפרה שורץ, המרכז לחינוך רפואי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8CE725E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מדעי הבריאות</w:t>
                  </w:r>
                </w:p>
              </w:tc>
              <w:tc>
                <w:tcPr>
                  <w:tcW w:w="47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0665FA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t>Hair Loss Stigma: Comparative Analysis of Media Portrayals and Psychosocial Experiences of Women with Treatment–Induced or Disease-Related Hair Loss</w:t>
                  </w:r>
                </w:p>
              </w:tc>
            </w:tr>
            <w:tr w:rsidR="00F47BD1" w:rsidRPr="00F47BD1" w14:paraId="6C8C75AC" w14:textId="77777777">
              <w:trPr>
                <w:trHeight w:val="537"/>
              </w:trPr>
              <w:tc>
                <w:tcPr>
                  <w:tcW w:w="3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7062C07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b/>
                      <w:bCs/>
                      <w:rtl/>
                    </w:rPr>
                    <w:t>5</w:t>
                  </w:r>
                </w:p>
              </w:tc>
              <w:tc>
                <w:tcPr>
                  <w:tcW w:w="227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2D3C5FB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 xml:space="preserve">פרופ' אריאל כהן, </w:t>
                  </w:r>
                  <w:proofErr w:type="spellStart"/>
                  <w:r w:rsidRPr="00F47BD1">
                    <w:rPr>
                      <w:rFonts w:hint="cs"/>
                      <w:rtl/>
                    </w:rPr>
                    <w:t>ספרויות</w:t>
                  </w:r>
                  <w:proofErr w:type="spellEnd"/>
                  <w:r w:rsidRPr="00F47BD1">
                    <w:rPr>
                      <w:rFonts w:hint="cs"/>
                      <w:rtl/>
                    </w:rPr>
                    <w:t xml:space="preserve"> זרות ובלשנות</w:t>
                  </w:r>
                </w:p>
              </w:tc>
              <w:tc>
                <w:tcPr>
                  <w:tcW w:w="1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15F2C49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 xml:space="preserve">דן </w:t>
                  </w:r>
                  <w:proofErr w:type="spellStart"/>
                  <w:r w:rsidRPr="00F47BD1">
                    <w:rPr>
                      <w:rFonts w:hint="cs"/>
                      <w:rtl/>
                    </w:rPr>
                    <w:t>וילנצ'יק</w:t>
                  </w:r>
                  <w:proofErr w:type="spellEnd"/>
                  <w:r w:rsidRPr="00F47BD1">
                    <w:rPr>
                      <w:rFonts w:hint="cs"/>
                      <w:rtl/>
                    </w:rPr>
                    <w:t>, הנדסת מערכות תקשורת</w:t>
                  </w:r>
                </w:p>
              </w:tc>
              <w:tc>
                <w:tcPr>
                  <w:tcW w:w="91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B32E141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rPr>
                      <w:rFonts w:hint="cs"/>
                      <w:rtl/>
                    </w:rPr>
                    <w:t>הנדסה</w:t>
                  </w:r>
                </w:p>
              </w:tc>
              <w:tc>
                <w:tcPr>
                  <w:tcW w:w="476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F2DCDB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F87AD1" w14:textId="77777777" w:rsidR="00F47BD1" w:rsidRPr="00F47BD1" w:rsidRDefault="00F47BD1" w:rsidP="00F47BD1">
                  <w:pPr>
                    <w:framePr w:hSpace="180" w:wrap="around" w:hAnchor="margin" w:xAlign="center" w:y="-441"/>
                    <w:rPr>
                      <w:rtl/>
                    </w:rPr>
                  </w:pPr>
                  <w:r w:rsidRPr="00F47BD1">
                    <w:t xml:space="preserve">Natural vs. Constructed Languages: A </w:t>
                  </w:r>
                  <w:proofErr w:type="spellStart"/>
                  <w:r w:rsidRPr="00F47BD1">
                    <w:t>Linguisitic</w:t>
                  </w:r>
                  <w:proofErr w:type="spellEnd"/>
                  <w:r w:rsidRPr="00F47BD1">
                    <w:t xml:space="preserve"> and Computational Investigation of the Uniqueness of Natural Language</w:t>
                  </w:r>
                </w:p>
              </w:tc>
            </w:tr>
          </w:tbl>
          <w:p w14:paraId="638B27D7" w14:textId="77777777" w:rsidR="00F47BD1" w:rsidRPr="00F47BD1" w:rsidRDefault="00F47BD1" w:rsidP="00F47BD1">
            <w:pPr>
              <w:rPr>
                <w:rtl/>
              </w:rPr>
            </w:pPr>
            <w:r w:rsidRPr="00F47BD1">
              <w:rPr>
                <w:rFonts w:hint="cs"/>
              </w:rPr>
              <w:t> </w:t>
            </w:r>
          </w:p>
          <w:p w14:paraId="6C8453B8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t> </w:t>
            </w:r>
          </w:p>
          <w:p w14:paraId="2B8CBA46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lastRenderedPageBreak/>
              <w:t xml:space="preserve">העובדה שארבעה  מתוך חמשת </w:t>
            </w:r>
            <w:proofErr w:type="spellStart"/>
            <w:r w:rsidRPr="00F47BD1">
              <w:rPr>
                <w:rtl/>
              </w:rPr>
              <w:t>הפרוייקטים</w:t>
            </w:r>
            <w:proofErr w:type="spellEnd"/>
            <w:r w:rsidRPr="00F47BD1">
              <w:rPr>
                <w:rtl/>
              </w:rPr>
              <w:t xml:space="preserve"> הם שיתוף פעולה עם הפקולטה לבריאות, משקפת את ההצעות שהוגשו. יש בהחלט מקום להרחיב את הפעילות החוצה </w:t>
            </w:r>
            <w:proofErr w:type="spellStart"/>
            <w:r w:rsidRPr="00F47BD1">
              <w:rPr>
                <w:rtl/>
              </w:rPr>
              <w:t>פקולטית</w:t>
            </w:r>
            <w:proofErr w:type="spellEnd"/>
            <w:r w:rsidRPr="00F47BD1">
              <w:rPr>
                <w:rtl/>
              </w:rPr>
              <w:t xml:space="preserve"> עם שאר הפקולטות באוניברסיטה.</w:t>
            </w:r>
          </w:p>
          <w:p w14:paraId="50D2CFCB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 </w:t>
            </w:r>
          </w:p>
          <w:p w14:paraId="427A79B6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הועדה והסוקרים התרשמו כאחד מאיכות כלל ההצעות שהוגשו ומאמינים שהם מנתב את הדרך להסרת הגבולות  בין הדיסציפלינריים והפקולטות באיתור נושא מחקר העכשוויים העומדים בחזית המחקר הבינלאומי.</w:t>
            </w:r>
          </w:p>
          <w:p w14:paraId="6F9C0239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 </w:t>
            </w:r>
          </w:p>
          <w:p w14:paraId="4F0E2D02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אנו מודים לכל החוקרים שלקחו חלק בקול קורא זה, הן בהגשות והן בסקירה ובייעוץ.</w:t>
            </w:r>
          </w:p>
          <w:p w14:paraId="6DE17992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 </w:t>
            </w:r>
          </w:p>
          <w:p w14:paraId="7E01B9B1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 xml:space="preserve">אנו מקווים להמשיך </w:t>
            </w:r>
            <w:proofErr w:type="spellStart"/>
            <w:r w:rsidRPr="00F47BD1">
              <w:rPr>
                <w:rtl/>
              </w:rPr>
              <w:t>בתכנית</w:t>
            </w:r>
            <w:proofErr w:type="spellEnd"/>
            <w:r w:rsidRPr="00F47BD1">
              <w:rPr>
                <w:rtl/>
              </w:rPr>
              <w:t xml:space="preserve"> זו לקידום מחקר רב-תחומי גם בעתיד.</w:t>
            </w:r>
          </w:p>
          <w:p w14:paraId="233DAB9F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 </w:t>
            </w:r>
          </w:p>
          <w:p w14:paraId="0FEDB108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 xml:space="preserve">תודה לנועה שרי, </w:t>
            </w:r>
            <w:proofErr w:type="spellStart"/>
            <w:r w:rsidRPr="00F47BD1">
              <w:rPr>
                <w:rtl/>
              </w:rPr>
              <w:t>רפרנטית</w:t>
            </w:r>
            <w:proofErr w:type="spellEnd"/>
            <w:r w:rsidRPr="00F47BD1">
              <w:rPr>
                <w:rtl/>
              </w:rPr>
              <w:t xml:space="preserve"> המחקר של הפקולטה, </w:t>
            </w:r>
            <w:proofErr w:type="spellStart"/>
            <w:r w:rsidRPr="00F47BD1">
              <w:rPr>
                <w:rtl/>
              </w:rPr>
              <w:t>שאירגנה</w:t>
            </w:r>
            <w:proofErr w:type="spellEnd"/>
            <w:r w:rsidRPr="00F47BD1">
              <w:rPr>
                <w:rtl/>
              </w:rPr>
              <w:t xml:space="preserve"> את תהליך ההגשות, תיאום מול הסוקרים וארגון יום העיון.</w:t>
            </w:r>
          </w:p>
          <w:p w14:paraId="2CAD3136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 </w:t>
            </w:r>
          </w:p>
          <w:p w14:paraId="0B45AC07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 </w:t>
            </w:r>
          </w:p>
          <w:p w14:paraId="0AE53FFE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בברכה</w:t>
            </w:r>
          </w:p>
          <w:p w14:paraId="17D4B6A3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 </w:t>
            </w:r>
          </w:p>
          <w:p w14:paraId="566F4A01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Fonts w:hint="cs"/>
                <w:rtl/>
              </w:rPr>
              <w:t> </w:t>
            </w:r>
          </w:p>
          <w:p w14:paraId="0676EA73" w14:textId="77777777" w:rsidR="00F47BD1" w:rsidRPr="00F47BD1" w:rsidRDefault="00F47BD1" w:rsidP="00F47BD1">
            <w:pPr>
              <w:rPr>
                <w:rFonts w:hint="cs"/>
              </w:rPr>
            </w:pPr>
            <w:r w:rsidRPr="00F47BD1">
              <w:rPr>
                <w:rtl/>
              </w:rPr>
              <w:t>          </w:t>
            </w:r>
          </w:p>
          <w:p w14:paraId="1B0CE857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t> </w:t>
            </w:r>
          </w:p>
          <w:p w14:paraId="593A0BAC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b/>
                <w:bCs/>
                <w:rtl/>
              </w:rPr>
              <w:t>דוד ניומן </w:t>
            </w:r>
            <w:r w:rsidRPr="00F47BD1">
              <w:rPr>
                <w:rtl/>
              </w:rPr>
              <w:t> |דיקן,  הפקולטה למדעי הרוח והחברה  |  לשכת דיקן |</w:t>
            </w:r>
          </w:p>
          <w:p w14:paraId="22DEBCEC" w14:textId="77777777" w:rsidR="00F47BD1" w:rsidRPr="00F47BD1" w:rsidRDefault="00F47BD1" w:rsidP="00F47BD1">
            <w:pPr>
              <w:rPr>
                <w:rFonts w:hint="cs"/>
                <w:rtl/>
              </w:rPr>
            </w:pPr>
            <w:r w:rsidRPr="00F47BD1">
              <w:rPr>
                <w:rtl/>
              </w:rPr>
              <w:t>אוניברסיטת בן גוריון בנגב | 972-8-6461116 | פקס:  972-8-647-2887 | </w:t>
            </w:r>
            <w:hyperlink r:id="rId4" w:tgtFrame="_blank" w:history="1">
              <w:r w:rsidRPr="00F47BD1">
                <w:rPr>
                  <w:rStyle w:val="Hyperlink"/>
                </w:rPr>
                <w:t>deanh@bgu.ac.il</w:t>
              </w:r>
            </w:hyperlink>
          </w:p>
          <w:p w14:paraId="6DF8014E" w14:textId="75AC2033" w:rsidR="00F47BD1" w:rsidRPr="00F47BD1" w:rsidRDefault="00F47BD1" w:rsidP="00F47BD1">
            <w:pPr>
              <w:rPr>
                <w:rFonts w:hint="cs"/>
              </w:rPr>
            </w:pPr>
          </w:p>
        </w:tc>
      </w:tr>
      <w:tr w:rsidR="00F47BD1" w:rsidRPr="00F47BD1" w14:paraId="1E800062" w14:textId="77777777" w:rsidTr="00F47BD1">
        <w:tc>
          <w:tcPr>
            <w:tcW w:w="117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10F47B" w14:textId="77777777" w:rsidR="00F47BD1" w:rsidRPr="00F47BD1" w:rsidRDefault="00F47BD1" w:rsidP="00F47BD1">
            <w:pPr>
              <w:rPr>
                <w:rFonts w:hint="cs"/>
              </w:rPr>
            </w:pPr>
            <w:r w:rsidRPr="00F47BD1">
              <w:rPr>
                <w:rFonts w:hint="cs"/>
              </w:rPr>
              <w:lastRenderedPageBreak/>
              <w:t> </w:t>
            </w:r>
          </w:p>
        </w:tc>
      </w:tr>
    </w:tbl>
    <w:p w14:paraId="2E9CB745" w14:textId="77777777" w:rsidR="00596602" w:rsidRDefault="00596602"/>
    <w:sectPr w:rsidR="00596602" w:rsidSect="00C0475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D1"/>
    <w:rsid w:val="001517D5"/>
    <w:rsid w:val="00596602"/>
    <w:rsid w:val="005E28E3"/>
    <w:rsid w:val="00BF6412"/>
    <w:rsid w:val="00C04750"/>
    <w:rsid w:val="00F128C6"/>
    <w:rsid w:val="00F4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9640"/>
  <w15:chartTrackingRefBased/>
  <w15:docId w15:val="{C2E8416C-C4E7-43FE-909D-4F80F4A5E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47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B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B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B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B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B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B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B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B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B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B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B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47B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anh@bgu.ac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482</Words>
  <Characters>2411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Ben-Dov</dc:creator>
  <cp:keywords/>
  <dc:description/>
  <cp:lastModifiedBy>Chen Ben-Dov</cp:lastModifiedBy>
  <cp:revision>1</cp:revision>
  <dcterms:created xsi:type="dcterms:W3CDTF">2025-12-30T09:11:00Z</dcterms:created>
  <dcterms:modified xsi:type="dcterms:W3CDTF">2025-12-30T09:14:00Z</dcterms:modified>
</cp:coreProperties>
</file>