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B77F" w14:textId="0788E610" w:rsidR="00166962" w:rsidRPr="00166962" w:rsidRDefault="00166962" w:rsidP="00166962">
      <w:r w:rsidRPr="00166962">
        <w:rPr>
          <w:b/>
          <w:bCs/>
        </w:rPr>
        <w:drawing>
          <wp:inline distT="0" distB="0" distL="0" distR="0" wp14:anchorId="2259AD9A" wp14:editId="679CDAF5">
            <wp:extent cx="1666875" cy="1381125"/>
            <wp:effectExtent l="0" t="0" r="9525" b="9525"/>
            <wp:docPr id="1913897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962">
        <w:rPr>
          <w:b/>
          <w:bCs/>
        </w:rPr>
        <w:br/>
      </w:r>
      <w:r w:rsidRPr="00166962">
        <w:rPr>
          <w:b/>
          <w:bCs/>
        </w:rPr>
        <w:br/>
      </w:r>
    </w:p>
    <w:p w14:paraId="0A3D7914" w14:textId="77777777" w:rsidR="00166962" w:rsidRPr="00166962" w:rsidRDefault="00166962" w:rsidP="00166962">
      <w:r w:rsidRPr="00166962">
        <w:rPr>
          <w:b/>
          <w:bCs/>
          <w:rtl/>
        </w:rPr>
        <w:t>קול קורא 2017</w:t>
      </w:r>
    </w:p>
    <w:p w14:paraId="735AA3FE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rtl/>
        </w:rPr>
        <w:t>להגשת פרויקטים למימון במסגרת תוכנית לקידום </w:t>
      </w:r>
      <w:r w:rsidRPr="00166962">
        <w:rPr>
          <w:b/>
          <w:bCs/>
          <w:u w:val="single"/>
          <w:rtl/>
        </w:rPr>
        <w:t>מחקר רב</w:t>
      </w:r>
      <w:r w:rsidRPr="00166962">
        <w:rPr>
          <w:b/>
          <w:bCs/>
          <w:u w:val="single"/>
        </w:rPr>
        <w:t>-</w:t>
      </w:r>
      <w:r w:rsidRPr="00166962">
        <w:rPr>
          <w:b/>
          <w:bCs/>
          <w:rtl/>
        </w:rPr>
        <w:t>תחומי (מולטי - דיסציפלינרי) בין הפקולטה למדעי הרוח והחברה לשאר הפקולטות</w:t>
      </w:r>
    </w:p>
    <w:p w14:paraId="77523C29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u w:val="single"/>
          <w:rtl/>
        </w:rPr>
        <w:t>כללי</w:t>
      </w:r>
      <w:r w:rsidRPr="00166962">
        <w:rPr>
          <w:b/>
          <w:bCs/>
          <w:u w:val="single"/>
        </w:rPr>
        <w:t>:</w:t>
      </w:r>
    </w:p>
    <w:p w14:paraId="28DAD886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לשכת סגן הנשיאה ודיקן למחקר ופיתוח והפקולטה למדעי הרוח והחברה מעוניינים לעודד ולקדם פעילות מחקרית רב תחומי ולממן פרויקטים בנושאים בתחומי מדעי החברה והרוח תוך שילוב והרחבת התחום/המגמה עם שותפי מחקר מכלל הפקולטות הנוספות באוניברסיטה</w:t>
      </w:r>
      <w:r w:rsidRPr="00166962">
        <w:t>.</w:t>
      </w:r>
    </w:p>
    <w:p w14:paraId="6EB1483F" w14:textId="77777777" w:rsidR="00166962" w:rsidRPr="00166962" w:rsidRDefault="00166962" w:rsidP="00166962">
      <w:pPr>
        <w:rPr>
          <w:rFonts w:hint="cs"/>
        </w:rPr>
      </w:pPr>
      <w:r w:rsidRPr="00166962">
        <w:t> </w:t>
      </w:r>
      <w:r w:rsidRPr="00166962">
        <w:rPr>
          <w:b/>
          <w:bCs/>
        </w:rPr>
        <w:t xml:space="preserve">4 </w:t>
      </w:r>
      <w:r w:rsidRPr="00166962">
        <w:rPr>
          <w:b/>
          <w:bCs/>
          <w:rtl/>
        </w:rPr>
        <w:t>מענקים</w:t>
      </w:r>
      <w:r w:rsidRPr="00166962">
        <w:rPr>
          <w:rtl/>
        </w:rPr>
        <w:t> יוענקו להצעות מחקר בינתחומיות המשלבות חוקרים מפקולטות שונות </w:t>
      </w:r>
      <w:r w:rsidRPr="00166962">
        <w:rPr>
          <w:b/>
          <w:bCs/>
          <w:rtl/>
        </w:rPr>
        <w:t>ועד 2 מענקים נוספים</w:t>
      </w:r>
      <w:r w:rsidRPr="00166962">
        <w:rPr>
          <w:rtl/>
        </w:rPr>
        <w:t> יוענקו להצעות מחקר בינתחומיות שישלבו בין חוקרים ממדעי הרוח וחוקרים ממדעי החברה, בתנאי שהמחקר המוצע אכן יהיה מחקר שמשלב תחומים דיסציפלינריים השונים במהותם</w:t>
      </w:r>
      <w:r w:rsidRPr="00166962">
        <w:t>.</w:t>
      </w:r>
    </w:p>
    <w:p w14:paraId="222D823D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המטרה הינה שהזוכים למימון במסגרת זו, יגישו במהלך השנה הקלנדרית מתחילת הפרויקט, בקשות למימון ממקורות חיצוניים, עם עדיפות לקרנות מחקר תחרותיות</w:t>
      </w:r>
      <w:r w:rsidRPr="00166962">
        <w:t>.</w:t>
      </w:r>
    </w:p>
    <w:p w14:paraId="46EA209F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התקציב אשר יוקצה לכל פרויקט במסגרת תוכנית זו הינו: 15,000 $, בסה"כ יזכו למימון 5 עד 6 פרויקטים</w:t>
      </w:r>
      <w:r w:rsidRPr="00166962">
        <w:t>.</w:t>
      </w:r>
    </w:p>
    <w:p w14:paraId="1EF25206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החוקרים המשותפים מפקולטה שונה ממדעי הרוח והחברה, יבדקו את נכונות פקולטת האם שלהם להשתתף או להגדיל את מימון הפרויקט. הערה: ניתן להגיש גם מבלי לקבל התחייבות מימון מפקולטה אחרת, מראש</w:t>
      </w:r>
      <w:r w:rsidRPr="00166962">
        <w:t>.</w:t>
      </w:r>
    </w:p>
    <w:p w14:paraId="514176FC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</w:rPr>
        <w:t> </w:t>
      </w:r>
    </w:p>
    <w:p w14:paraId="577E9456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u w:val="single"/>
          <w:rtl/>
        </w:rPr>
        <w:t>תנאי הסף</w:t>
      </w:r>
      <w:r w:rsidRPr="00166962">
        <w:rPr>
          <w:b/>
          <w:bCs/>
          <w:u w:val="single"/>
        </w:rPr>
        <w:t>:</w:t>
      </w:r>
    </w:p>
    <w:p w14:paraId="2E0D8B93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רשאים להגיש הצעת פרויקט לקול הקורא מציעים אשר עומדים בתנאי הסף להלן</w:t>
      </w:r>
      <w:r w:rsidRPr="00166962">
        <w:t>:</w:t>
      </w:r>
    </w:p>
    <w:p w14:paraId="58B04232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1.</w:t>
      </w:r>
      <w:r w:rsidRPr="00166962">
        <w:t>      </w:t>
      </w:r>
      <w:r w:rsidRPr="00166962">
        <w:rPr>
          <w:rtl/>
        </w:rPr>
        <w:t>חבר סגל אקדמי בכיר בלבד המשתייך לפקולטה למדעי הרוח והחברה ויהווה חוקר מוביל להגשה (ושלא זכה במימון במסגרת הקול קורא הרב-תחומי לשנת 2016) ניתן לצרף תלמידי מחקר במסלול דוקטורנט ו/או פוסט-דוקטורנט, ויש לשלב חוקר מוביל נוסף שהוא חבר סגל אקדמי בכיר/ קליני מפקולטה אחרת</w:t>
      </w:r>
      <w:r w:rsidRPr="00166962">
        <w:t>.</w:t>
      </w:r>
    </w:p>
    <w:p w14:paraId="7CE8500D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2.</w:t>
      </w:r>
      <w:r w:rsidRPr="00166962">
        <w:t>      </w:t>
      </w:r>
      <w:r w:rsidRPr="00166962">
        <w:rPr>
          <w:rtl/>
        </w:rPr>
        <w:t>מספר החוקרים המובילים בהגשת הפרויקט למימון הוא </w:t>
      </w:r>
      <w:r w:rsidRPr="00166962">
        <w:rPr>
          <w:b/>
          <w:bCs/>
          <w:rtl/>
        </w:rPr>
        <w:t>שניים לפחות</w:t>
      </w:r>
      <w:r w:rsidRPr="00166962">
        <w:t>.</w:t>
      </w:r>
    </w:p>
    <w:p w14:paraId="77540565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3.</w:t>
      </w:r>
      <w:r w:rsidRPr="00166962">
        <w:t>      </w:t>
      </w:r>
      <w:r w:rsidRPr="00166962">
        <w:rPr>
          <w:rtl/>
        </w:rPr>
        <w:t>תינתן העדפה מסוימת לפרויקטים בנושאים עיוניים, אך אין להסיק מכך שזהו תנאי הכרחי למימון הפרויקט המוצע</w:t>
      </w:r>
      <w:r w:rsidRPr="00166962">
        <w:t>.</w:t>
      </w:r>
    </w:p>
    <w:p w14:paraId="6D5FEB80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4.</w:t>
      </w:r>
      <w:r w:rsidRPr="00166962">
        <w:t>      </w:t>
      </w:r>
      <w:r w:rsidRPr="00166962">
        <w:rPr>
          <w:rtl/>
        </w:rPr>
        <w:t>בחירת הפרויקטים שימומנו תקבע בראש ובראשונה על פי הערכות האיכות המדעית ומידת שיתוף הפעולה המכוונת לפרויקט רב-תחומי, אשר ישפטו על סמך פרטי ההצעה</w:t>
      </w:r>
      <w:r w:rsidRPr="00166962">
        <w:t>.</w:t>
      </w:r>
    </w:p>
    <w:p w14:paraId="13DA786D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u w:val="single"/>
          <w:rtl/>
        </w:rPr>
        <w:t>הגשת הצעה</w:t>
      </w:r>
      <w:r w:rsidRPr="00166962">
        <w:rPr>
          <w:b/>
          <w:bCs/>
          <w:u w:val="single"/>
        </w:rPr>
        <w:t>:</w:t>
      </w:r>
    </w:p>
    <w:p w14:paraId="3F4AA8DE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lastRenderedPageBreak/>
        <w:t>1.</w:t>
      </w:r>
      <w:r w:rsidRPr="00166962">
        <w:t>      </w:t>
      </w:r>
      <w:r w:rsidRPr="00166962">
        <w:rPr>
          <w:rtl/>
        </w:rPr>
        <w:t>מועד הגשה אחרון</w:t>
      </w:r>
      <w:r w:rsidRPr="00166962">
        <w:t>: </w:t>
      </w:r>
      <w:r w:rsidRPr="00166962">
        <w:rPr>
          <w:b/>
          <w:bCs/>
        </w:rPr>
        <w:t>23.4.2017</w:t>
      </w:r>
      <w:r w:rsidRPr="00166962">
        <w:t> </w:t>
      </w:r>
      <w:r w:rsidRPr="00166962">
        <w:rPr>
          <w:rtl/>
        </w:rPr>
        <w:t>הגשת ההצעה תשלח כקובץ אל נעה שרי, מתאמת תמיכת מחקר מייל</w:t>
      </w:r>
      <w:r w:rsidRPr="00166962">
        <w:t>: </w:t>
      </w:r>
      <w:r w:rsidRPr="00166962">
        <w:rPr>
          <w:rFonts w:hint="cs"/>
        </w:rPr>
        <w:t>chopin@bgu.ac.il</w:t>
      </w:r>
      <w:r w:rsidRPr="00166962">
        <w:t>    </w:t>
      </w:r>
      <w:r w:rsidRPr="00166962">
        <w:rPr>
          <w:rFonts w:hint="cs"/>
          <w:rtl/>
        </w:rPr>
        <w:t>או דרך האתר, קישורית</w:t>
      </w:r>
      <w:r w:rsidRPr="00166962">
        <w:rPr>
          <w:rFonts w:hint="cs"/>
        </w:rPr>
        <w:t>: </w:t>
      </w:r>
      <w:hyperlink r:id="rId5" w:history="1">
        <w:r w:rsidRPr="00166962">
          <w:rPr>
            <w:rStyle w:val="Hyperlink"/>
            <w:rFonts w:hint="cs"/>
          </w:rPr>
          <w:t>http://in.bgu.ac.il/humsos/Pages/default.aspx</w:t>
        </w:r>
      </w:hyperlink>
      <w:r w:rsidRPr="00166962">
        <w:t>.</w:t>
      </w:r>
    </w:p>
    <w:p w14:paraId="2E3D1A20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יש לציין בכותרת  </w:t>
      </w:r>
      <w:r w:rsidRPr="00166962">
        <w:rPr>
          <w:rFonts w:hint="cs"/>
          <w:b/>
          <w:bCs/>
        </w:rPr>
        <w:t>Project H&amp;S 2017</w:t>
      </w:r>
      <w:r w:rsidRPr="00166962">
        <w:rPr>
          <w:b/>
          <w:bCs/>
        </w:rPr>
        <w:t> </w:t>
      </w:r>
      <w:r w:rsidRPr="00166962">
        <w:rPr>
          <w:rtl/>
        </w:rPr>
        <w:t>כולל טופס פנימי להגשת הצעת פרויקט, שניתן להוריד מאתר האינטרנט של הפקולטה – פרויקט מחקר רב תחומי (קישורית לעיל)</w:t>
      </w:r>
      <w:r w:rsidRPr="00166962">
        <w:t>.</w:t>
      </w:r>
    </w:p>
    <w:p w14:paraId="7920106B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2.</w:t>
      </w:r>
      <w:r w:rsidRPr="00166962">
        <w:t>      </w:t>
      </w:r>
      <w:r w:rsidRPr="00166962">
        <w:rPr>
          <w:rtl/>
        </w:rPr>
        <w:t>ההצעה תוגש </w:t>
      </w:r>
      <w:r w:rsidRPr="00166962">
        <w:rPr>
          <w:b/>
          <w:bCs/>
          <w:rtl/>
        </w:rPr>
        <w:t>בשפה האנגלית </w:t>
      </w:r>
      <w:r w:rsidRPr="00166962">
        <w:rPr>
          <w:rtl/>
        </w:rPr>
        <w:t> עד 3 עמ' פונט 11, מבנה ההצעה יכלול</w:t>
      </w:r>
      <w:r w:rsidRPr="00166962">
        <w:t>:</w:t>
      </w:r>
      <w:r w:rsidRPr="00166962">
        <w:br/>
      </w:r>
      <w:r w:rsidRPr="00166962">
        <w:rPr>
          <w:rtl/>
        </w:rPr>
        <w:t>א. שם הפרויקט</w:t>
      </w:r>
      <w:r w:rsidRPr="00166962">
        <w:br/>
      </w:r>
      <w:r w:rsidRPr="00166962">
        <w:rPr>
          <w:rtl/>
        </w:rPr>
        <w:t>ב. שמות החוקרים המובילים מהפקולטה למדעי הרוח והחברה והפקולטה הנוספת, שמות החוקרים הנוספים ו/או שמות הדוקטורנט/פוסט דוקטורנט ו/או שמות מומחים יועצים (הערה: לשמות המומחים היועצים, יש לצרף כתב הסכמה מטעמם)</w:t>
      </w:r>
      <w:r w:rsidRPr="00166962">
        <w:br/>
      </w:r>
      <w:r w:rsidRPr="00166962">
        <w:rPr>
          <w:rtl/>
        </w:rPr>
        <w:t>ג. תיאור הפרויקט: מטרות ויעדים, חשיבות מדעית, תוכנית המחקר ומתודולוגיות נבחרות</w:t>
      </w:r>
      <w:r w:rsidRPr="00166962">
        <w:t>.</w:t>
      </w:r>
      <w:r w:rsidRPr="00166962">
        <w:br/>
      </w:r>
      <w:r w:rsidRPr="00166962">
        <w:rPr>
          <w:rtl/>
        </w:rPr>
        <w:t>ד. מסגרת תקציבית לצרכי הפרויקט המוצע כולל פירוט: שכר, מלגות, עוזרי מחקר, ציוד, שאלונים, ראיונות וכיוצ"ב</w:t>
      </w:r>
      <w:r w:rsidRPr="00166962">
        <w:t>.</w:t>
      </w:r>
      <w:r w:rsidRPr="00166962">
        <w:br/>
      </w:r>
      <w:r w:rsidRPr="00166962">
        <w:rPr>
          <w:rtl/>
        </w:rPr>
        <w:t>ה. מקורות חיצוניים שהחוקרים עתידים להגיש אליהם בקשות מימון</w:t>
      </w:r>
      <w:r w:rsidRPr="00166962">
        <w:t>.</w:t>
      </w:r>
      <w:r w:rsidRPr="00166962">
        <w:br/>
      </w:r>
      <w:r w:rsidRPr="00166962">
        <w:rPr>
          <w:rtl/>
        </w:rPr>
        <w:t>ו. כל חוקר מוביל יצרף להצעה כנספחים: רשימת פרסומים ב- 5 שנים האחרונות ורשימת מענקי מחקר פעילם ב- 5 שנים האחרונות</w:t>
      </w:r>
    </w:p>
    <w:p w14:paraId="5E22CE0F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</w:rPr>
        <w:t> </w:t>
      </w:r>
    </w:p>
    <w:p w14:paraId="7847F295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rtl/>
        </w:rPr>
        <w:t>הערה: פרויקט שימומן במסגרת תוכנית זו, מתחייבים להגישו למימון מקורות חיצוניים במהלך שנה קלנדרית מתחילת הפרויקט בפועל. כמו כן, להגיש דיווח על התקדמות הפרויקט כולל הגשות לקרנות מחקר ולפרסומים</w:t>
      </w:r>
      <w:r w:rsidRPr="00166962">
        <w:rPr>
          <w:b/>
          <w:bCs/>
        </w:rPr>
        <w:t>.</w:t>
      </w:r>
    </w:p>
    <w:p w14:paraId="7B3235DC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</w:rPr>
        <w:t> </w:t>
      </w:r>
    </w:p>
    <w:p w14:paraId="50494350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u w:val="single"/>
          <w:rtl/>
        </w:rPr>
        <w:t>מיון והערכת ההצעות</w:t>
      </w:r>
      <w:r w:rsidRPr="00166962">
        <w:rPr>
          <w:b/>
          <w:bCs/>
          <w:u w:val="single"/>
        </w:rPr>
        <w:t>:</w:t>
      </w:r>
    </w:p>
    <w:p w14:paraId="25A840C9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rtl/>
        </w:rPr>
        <w:t>שלב ראשון</w:t>
      </w:r>
      <w:r w:rsidRPr="00166962">
        <w:rPr>
          <w:b/>
          <w:bCs/>
        </w:rPr>
        <w:t>:</w:t>
      </w:r>
      <w:r w:rsidRPr="00166962">
        <w:t> </w:t>
      </w:r>
      <w:r w:rsidRPr="00166962">
        <w:rPr>
          <w:rtl/>
        </w:rPr>
        <w:t>ההצעות תעבורנה הליך של מיון, בדיקה והתאמה לקריטריונים שהוצגו לעיל, על ידי ועדה פנים פקולטית – בשבוע של 23.4.2017</w:t>
      </w:r>
    </w:p>
    <w:p w14:paraId="42CA2800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רק הצעות אשר נמצאו עומדות בתנאי הסף, יועברו </w:t>
      </w:r>
      <w:r w:rsidRPr="00166962">
        <w:rPr>
          <w:b/>
          <w:bCs/>
          <w:rtl/>
        </w:rPr>
        <w:t>לשלב השני</w:t>
      </w:r>
      <w:r w:rsidRPr="00166962">
        <w:rPr>
          <w:rFonts w:hint="cs"/>
        </w:rPr>
        <w:t>:</w:t>
      </w:r>
      <w:r w:rsidRPr="00166962">
        <w:t> </w:t>
      </w:r>
      <w:r w:rsidRPr="00166962">
        <w:rPr>
          <w:rtl/>
        </w:rPr>
        <w:t>שליחה לסוקרים שיבחרו בהתאם לתחום הצעת הפרויקט, אשר יבחנו, יעריכו וידרגו את ההצעה</w:t>
      </w:r>
      <w:r w:rsidRPr="00166962">
        <w:t>.</w:t>
      </w:r>
    </w:p>
    <w:p w14:paraId="606D5EB1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ההצעות שידורגו גבוה (יקבעו בשבוע של 23.5.2017) יוצגו במעמד</w:t>
      </w:r>
      <w:r w:rsidRPr="00166962">
        <w:t xml:space="preserve"> "</w:t>
      </w:r>
      <w:r w:rsidRPr="00166962">
        <w:rPr>
          <w:b/>
          <w:bCs/>
          <w:rtl/>
        </w:rPr>
        <w:t>כנס פרויקטים</w:t>
      </w:r>
      <w:r w:rsidRPr="00166962">
        <w:t xml:space="preserve">" </w:t>
      </w:r>
      <w:r w:rsidRPr="00166962">
        <w:rPr>
          <w:rtl/>
        </w:rPr>
        <w:t>שיתקיים בתאריך </w:t>
      </w:r>
      <w:r w:rsidRPr="00166962">
        <w:rPr>
          <w:b/>
          <w:bCs/>
        </w:rPr>
        <w:t>15.6.2017</w:t>
      </w:r>
      <w:r w:rsidRPr="00166962">
        <w:t xml:space="preserve">– </w:t>
      </w:r>
      <w:r w:rsidRPr="00166962">
        <w:rPr>
          <w:rtl/>
        </w:rPr>
        <w:t>יום מצגות פתוח לקהל האוניברסיטה, בו החוקרים יציגו בפני ועדת שופטים, את הצעת הפרויקט</w:t>
      </w:r>
      <w:r w:rsidRPr="00166962">
        <w:t>.</w:t>
      </w:r>
    </w:p>
    <w:p w14:paraId="5ED68C35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במסגרת קול קורא זה יזכו למימון של 15,000$ בסה"כ 5 עד 6 פרויקטים אשר יוערכו מידי שנה לצורך המשך מימונם ע"פ דו"ח התקדמות מדעי ותקציבי</w:t>
      </w:r>
      <w:r w:rsidRPr="00166962">
        <w:t>.</w:t>
      </w:r>
    </w:p>
    <w:p w14:paraId="67CDBA46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</w:rPr>
        <w:t> </w:t>
      </w:r>
    </w:p>
    <w:p w14:paraId="5A6FF448" w14:textId="77777777" w:rsidR="00166962" w:rsidRPr="00166962" w:rsidRDefault="00166962" w:rsidP="00166962">
      <w:pPr>
        <w:rPr>
          <w:rFonts w:hint="cs"/>
        </w:rPr>
      </w:pPr>
      <w:r w:rsidRPr="00166962">
        <w:rPr>
          <w:b/>
          <w:bCs/>
          <w:u w:val="single"/>
          <w:rtl/>
        </w:rPr>
        <w:t>שאלות ופניות</w:t>
      </w:r>
      <w:r w:rsidRPr="00166962">
        <w:rPr>
          <w:b/>
          <w:bCs/>
          <w:u w:val="single"/>
        </w:rPr>
        <w:t>:</w:t>
      </w:r>
    </w:p>
    <w:p w14:paraId="13FB5ABB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נציגת הפקולטה לשאלות, בירורים והגשת ההצעה, הינה: גב' נעה שרי, מתאמת תמיכת המחקר בפקולטה דואר אלקטרוני</w:t>
      </w:r>
      <w:r w:rsidRPr="00166962">
        <w:t>: </w:t>
      </w:r>
      <w:r w:rsidRPr="00166962">
        <w:rPr>
          <w:rFonts w:hint="cs"/>
        </w:rPr>
        <w:t>chopin@bgu.ac.il</w:t>
      </w:r>
      <w:r w:rsidRPr="00166962">
        <w:t>  </w:t>
      </w:r>
      <w:r w:rsidRPr="00166962">
        <w:rPr>
          <w:rtl/>
        </w:rPr>
        <w:t>או טלפון 08-6428775 או נייד: 050-202-9705</w:t>
      </w:r>
    </w:p>
    <w:p w14:paraId="2CD472FB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פרטים נוספים ניתן למצוא בקישורית</w:t>
      </w:r>
      <w:r w:rsidRPr="00166962">
        <w:t>: </w:t>
      </w:r>
      <w:hyperlink r:id="rId6" w:history="1">
        <w:r w:rsidRPr="00166962">
          <w:rPr>
            <w:rStyle w:val="Hyperlink"/>
            <w:rFonts w:hint="cs"/>
          </w:rPr>
          <w:t>http://in.bgu.ac.il/Pages/default.aspx</w:t>
        </w:r>
      </w:hyperlink>
    </w:p>
    <w:p w14:paraId="6D4BBFC1" w14:textId="77777777" w:rsidR="00166962" w:rsidRPr="00166962" w:rsidRDefault="00166962" w:rsidP="00166962">
      <w:pPr>
        <w:rPr>
          <w:rFonts w:hint="cs"/>
        </w:rPr>
      </w:pPr>
      <w:r w:rsidRPr="00166962">
        <w:rPr>
          <w:rFonts w:hint="cs"/>
        </w:rPr>
        <w:t>comme chez soi</w:t>
      </w:r>
    </w:p>
    <w:p w14:paraId="0E082E47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בהצלחה</w:t>
      </w:r>
    </w:p>
    <w:p w14:paraId="6AE40147" w14:textId="77777777" w:rsidR="00166962" w:rsidRPr="00166962" w:rsidRDefault="00166962" w:rsidP="00166962">
      <w:pPr>
        <w:rPr>
          <w:rFonts w:hint="cs"/>
        </w:rPr>
      </w:pPr>
      <w:r w:rsidRPr="00166962">
        <w:t> </w:t>
      </w:r>
    </w:p>
    <w:p w14:paraId="4811F66E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lastRenderedPageBreak/>
        <w:t>פרופ' דן בלומברג</w:t>
      </w:r>
      <w:r w:rsidRPr="00166962">
        <w:t>                                 </w:t>
      </w:r>
      <w:r w:rsidRPr="00166962">
        <w:rPr>
          <w:rtl/>
        </w:rPr>
        <w:t>פרופ' חיים היימס</w:t>
      </w:r>
      <w:r w:rsidRPr="00166962">
        <w:t>                                  </w:t>
      </w:r>
      <w:r w:rsidRPr="00166962">
        <w:rPr>
          <w:rtl/>
        </w:rPr>
        <w:t>פרופ' דני פילק</w:t>
      </w:r>
    </w:p>
    <w:p w14:paraId="7427BAB1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סגן הנשיאה ודיקן למו"פ</w:t>
      </w:r>
      <w:r w:rsidRPr="00166962">
        <w:t>                       </w:t>
      </w:r>
      <w:r w:rsidRPr="00166962">
        <w:rPr>
          <w:rtl/>
        </w:rPr>
        <w:t>דיקן</w:t>
      </w:r>
      <w:r w:rsidRPr="00166962">
        <w:t>                                                      </w:t>
      </w:r>
      <w:r w:rsidRPr="00166962">
        <w:rPr>
          <w:rtl/>
        </w:rPr>
        <w:t>משנה לדיקן לענייני מחקר</w:t>
      </w:r>
    </w:p>
    <w:p w14:paraId="3332053F" w14:textId="77777777" w:rsidR="00166962" w:rsidRPr="00166962" w:rsidRDefault="00166962" w:rsidP="00166962">
      <w:pPr>
        <w:rPr>
          <w:rFonts w:hint="cs"/>
        </w:rPr>
      </w:pPr>
      <w:r w:rsidRPr="00166962">
        <w:rPr>
          <w:rtl/>
        </w:rPr>
        <w:t>אוניברסיטת בן גוריון בנגב</w:t>
      </w:r>
      <w:r w:rsidRPr="00166962">
        <w:t>                     </w:t>
      </w:r>
      <w:r w:rsidRPr="00166962">
        <w:rPr>
          <w:rtl/>
        </w:rPr>
        <w:t>הפקולטה למדעי הרוח והחברה </w:t>
      </w:r>
      <w:r w:rsidRPr="00166962">
        <w:t>            </w:t>
      </w:r>
      <w:r w:rsidRPr="00166962">
        <w:rPr>
          <w:rtl/>
        </w:rPr>
        <w:t>הפקולטה למדעי הרוח והחברה</w:t>
      </w:r>
    </w:p>
    <w:p w14:paraId="5F72CB6C" w14:textId="77777777" w:rsidR="00596602" w:rsidRDefault="00596602"/>
    <w:sectPr w:rsidR="00596602" w:rsidSect="00C0475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62"/>
    <w:rsid w:val="00166962"/>
    <w:rsid w:val="00596602"/>
    <w:rsid w:val="005E28E3"/>
    <w:rsid w:val="00BF6412"/>
    <w:rsid w:val="00C04750"/>
    <w:rsid w:val="00E73D3E"/>
    <w:rsid w:val="00F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7341"/>
  <w15:chartTrackingRefBased/>
  <w15:docId w15:val="{D8B48654-1B3F-4DCD-87C6-98CE615A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9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9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.bgu.ac.il/Pages/default.aspx" TargetMode="External"/><Relationship Id="rId5" Type="http://schemas.openxmlformats.org/officeDocument/2006/relationships/hyperlink" Target="https://in.bgu.ac.il/humsos/Pages/default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Ben-Dov</dc:creator>
  <cp:keywords/>
  <dc:description/>
  <cp:lastModifiedBy>Chen Ben-Dov</cp:lastModifiedBy>
  <cp:revision>1</cp:revision>
  <dcterms:created xsi:type="dcterms:W3CDTF">2025-12-30T09:15:00Z</dcterms:created>
  <dcterms:modified xsi:type="dcterms:W3CDTF">2025-12-30T09:15:00Z</dcterms:modified>
</cp:coreProperties>
</file>